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7C" w:rsidRDefault="00D42B7C" w:rsidP="00D42B7C">
      <w:pPr>
        <w:spacing w:after="120"/>
        <w:jc w:val="right"/>
        <w:outlineLvl w:val="0"/>
        <w:rPr>
          <w:rFonts w:ascii="Times New Roman" w:hAnsi="Times New Roman"/>
          <w:b/>
          <w:bCs/>
          <w:color w:val="auto"/>
          <w:kern w:val="36"/>
          <w:sz w:val="24"/>
          <w:szCs w:val="24"/>
        </w:rPr>
      </w:pPr>
    </w:p>
    <w:p w:rsidR="00C75A6F" w:rsidRPr="008806F9" w:rsidRDefault="00C75A6F" w:rsidP="00ED00C4">
      <w:pPr>
        <w:spacing w:after="120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ahoma" w:hAnsi="Tahoma" w:cs="Tahoma"/>
          <w:bCs/>
          <w:color w:val="18477A"/>
          <w:kern w:val="36"/>
          <w:sz w:val="24"/>
          <w:szCs w:val="24"/>
        </w:rPr>
        <w:br w:type="textWrapping" w:clear="all"/>
      </w:r>
      <w:r w:rsidRPr="008806F9">
        <w:rPr>
          <w:rFonts w:ascii="Times New Roman" w:hAnsi="Times New Roman"/>
          <w:b/>
          <w:color w:val="auto"/>
          <w:sz w:val="28"/>
          <w:szCs w:val="28"/>
        </w:rPr>
        <w:t xml:space="preserve">СОВЕТ НАРОДНЫХ ДЕПУТАТОВ </w:t>
      </w:r>
      <w:r w:rsidR="00ED00C4">
        <w:rPr>
          <w:rFonts w:ascii="Times New Roman" w:hAnsi="Times New Roman"/>
          <w:b/>
          <w:color w:val="auto"/>
          <w:sz w:val="28"/>
          <w:szCs w:val="28"/>
        </w:rPr>
        <w:t>СЕМЕНО-АЛЕКСАНДРОВСКОГО СЕЛЬСКОГО</w:t>
      </w:r>
      <w:r w:rsidRPr="008806F9">
        <w:rPr>
          <w:rFonts w:ascii="Times New Roman" w:hAnsi="Times New Roman"/>
          <w:b/>
          <w:color w:val="auto"/>
          <w:sz w:val="28"/>
          <w:szCs w:val="28"/>
        </w:rPr>
        <w:t xml:space="preserve"> ПОСЕЛЕНИЯ  БОБРОВСКОГО  МУНИЦИПАЛЬНОГО  РАЙОНА  ВОРОНЕЖСКОЙ ОБЛАСТИ</w:t>
      </w:r>
    </w:p>
    <w:p w:rsidR="00C75A6F" w:rsidRPr="00ED00C4" w:rsidRDefault="00C75A6F" w:rsidP="00ED00C4">
      <w:pPr>
        <w:pStyle w:val="3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8806F9">
        <w:rPr>
          <w:rFonts w:ascii="Times New Roman" w:hAnsi="Times New Roman"/>
          <w:i w:val="0"/>
          <w:color w:val="auto"/>
          <w:sz w:val="28"/>
          <w:szCs w:val="28"/>
        </w:rPr>
        <w:t>Р Е Ш Е Н И Е</w:t>
      </w:r>
    </w:p>
    <w:p w:rsidR="00C75A6F" w:rsidRPr="008806F9" w:rsidRDefault="00C75A6F" w:rsidP="00C75A6F">
      <w:pPr>
        <w:rPr>
          <w:rFonts w:ascii="Times New Roman" w:hAnsi="Times New Roman"/>
          <w:color w:val="auto"/>
          <w:sz w:val="28"/>
          <w:szCs w:val="28"/>
          <w:u w:val="single"/>
        </w:rPr>
      </w:pPr>
    </w:p>
    <w:tbl>
      <w:tblPr>
        <w:tblpPr w:leftFromText="180" w:rightFromText="180" w:vertAnchor="text" w:horzAnchor="margin" w:tblpX="108" w:tblpY="-32"/>
        <w:tblW w:w="0" w:type="auto"/>
        <w:tblLook w:val="04A0"/>
      </w:tblPr>
      <w:tblGrid>
        <w:gridCol w:w="441"/>
        <w:gridCol w:w="2361"/>
        <w:gridCol w:w="1134"/>
        <w:gridCol w:w="850"/>
      </w:tblGrid>
      <w:tr w:rsidR="008806F9" w:rsidRPr="008806F9" w:rsidTr="00C75A6F">
        <w:trPr>
          <w:trHeight w:val="269"/>
        </w:trPr>
        <w:tc>
          <w:tcPr>
            <w:tcW w:w="441" w:type="dxa"/>
          </w:tcPr>
          <w:p w:rsidR="00C75A6F" w:rsidRPr="008806F9" w:rsidRDefault="00C75A6F" w:rsidP="00C75A6F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8806F9">
              <w:rPr>
                <w:rFonts w:ascii="Times New Roman" w:hAnsi="Times New Roman"/>
                <w:color w:val="auto"/>
                <w:sz w:val="24"/>
                <w:szCs w:val="28"/>
              </w:rPr>
              <w:t>от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shd w:val="clear" w:color="auto" w:fill="auto"/>
          </w:tcPr>
          <w:p w:rsidR="00C75A6F" w:rsidRPr="008806F9" w:rsidRDefault="009A334B" w:rsidP="009A334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«24» декабря</w:t>
            </w:r>
          </w:p>
        </w:tc>
        <w:tc>
          <w:tcPr>
            <w:tcW w:w="1134" w:type="dxa"/>
            <w:shd w:val="clear" w:color="auto" w:fill="auto"/>
          </w:tcPr>
          <w:p w:rsidR="00C75A6F" w:rsidRPr="008806F9" w:rsidRDefault="00C75A6F" w:rsidP="00C75A6F">
            <w:pPr>
              <w:ind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06F9">
              <w:rPr>
                <w:rFonts w:ascii="Times New Roman" w:hAnsi="Times New Roman"/>
                <w:color w:val="auto"/>
                <w:sz w:val="24"/>
                <w:szCs w:val="24"/>
              </w:rPr>
              <w:t>2021г.  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75A6F" w:rsidRPr="008806F9" w:rsidRDefault="009A334B" w:rsidP="00C75A6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37</w:t>
            </w:r>
          </w:p>
        </w:tc>
      </w:tr>
    </w:tbl>
    <w:p w:rsidR="00C75A6F" w:rsidRPr="008806F9" w:rsidRDefault="00C75A6F" w:rsidP="00C75A6F">
      <w:pPr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C75A6F" w:rsidRPr="008806F9" w:rsidRDefault="00ED00C4" w:rsidP="00C75A6F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с</w:t>
      </w:r>
      <w:r w:rsidR="00C75A6F" w:rsidRPr="008806F9">
        <w:rPr>
          <w:rFonts w:ascii="Times New Roman" w:hAnsi="Times New Roman"/>
          <w:color w:val="auto"/>
        </w:rPr>
        <w:t xml:space="preserve">. </w:t>
      </w:r>
      <w:r>
        <w:rPr>
          <w:rFonts w:ascii="Times New Roman" w:hAnsi="Times New Roman"/>
          <w:color w:val="auto"/>
        </w:rPr>
        <w:t>Семено-Александровка</w:t>
      </w:r>
    </w:p>
    <w:p w:rsidR="00AD0E9E" w:rsidRPr="008806F9" w:rsidRDefault="00AD0E9E" w:rsidP="00C75A6F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AD0E9E" w:rsidRPr="00ED00C4" w:rsidRDefault="00905801" w:rsidP="00ED00C4">
      <w:pPr>
        <w:spacing w:line="276" w:lineRule="auto"/>
        <w:ind w:right="4818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изменения в решение </w:t>
      </w:r>
      <w:r w:rsidRPr="00515323">
        <w:rPr>
          <w:rFonts w:ascii="Times New Roman" w:hAnsi="Times New Roman"/>
          <w:b/>
          <w:color w:val="auto"/>
          <w:sz w:val="28"/>
          <w:szCs w:val="28"/>
        </w:rPr>
        <w:t xml:space="preserve">Совета народных депутатов </w:t>
      </w:r>
      <w:r w:rsidR="00ED00C4">
        <w:rPr>
          <w:rFonts w:ascii="Times New Roman" w:hAnsi="Times New Roman"/>
          <w:b/>
          <w:color w:val="auto"/>
          <w:sz w:val="28"/>
          <w:szCs w:val="28"/>
        </w:rPr>
        <w:t xml:space="preserve">Семено-Александровского сельского поселения </w:t>
      </w:r>
      <w:r w:rsidRPr="00515323">
        <w:rPr>
          <w:rFonts w:ascii="Times New Roman" w:hAnsi="Times New Roman"/>
          <w:b/>
          <w:color w:val="auto"/>
          <w:sz w:val="28"/>
          <w:szCs w:val="28"/>
          <w:highlight w:val="cyan"/>
        </w:rPr>
        <w:t xml:space="preserve"> </w:t>
      </w:r>
      <w:r w:rsidRPr="00ED00C4">
        <w:rPr>
          <w:rFonts w:ascii="Times New Roman" w:hAnsi="Times New Roman"/>
          <w:b/>
          <w:color w:val="auto"/>
          <w:sz w:val="28"/>
          <w:szCs w:val="28"/>
        </w:rPr>
        <w:t xml:space="preserve">Бобровского муниципального района Воронежской области № </w:t>
      </w:r>
      <w:r w:rsidR="00ED00C4" w:rsidRPr="00ED00C4">
        <w:rPr>
          <w:rFonts w:ascii="Times New Roman" w:hAnsi="Times New Roman"/>
          <w:b/>
          <w:color w:val="auto"/>
          <w:sz w:val="28"/>
          <w:szCs w:val="28"/>
        </w:rPr>
        <w:t>2</w:t>
      </w:r>
      <w:r w:rsidR="00D42B7C">
        <w:rPr>
          <w:rFonts w:ascii="Times New Roman" w:hAnsi="Times New Roman"/>
          <w:b/>
          <w:color w:val="auto"/>
          <w:sz w:val="28"/>
          <w:szCs w:val="28"/>
        </w:rPr>
        <w:t>4</w:t>
      </w:r>
      <w:r w:rsidRPr="00ED00C4">
        <w:rPr>
          <w:rFonts w:ascii="Times New Roman" w:hAnsi="Times New Roman"/>
          <w:b/>
          <w:color w:val="auto"/>
          <w:sz w:val="28"/>
          <w:szCs w:val="28"/>
        </w:rPr>
        <w:t xml:space="preserve"> от 15.10.2021г «</w:t>
      </w:r>
      <w:r w:rsidR="00AD0E9E" w:rsidRPr="00ED00C4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</w:t>
      </w:r>
      <w:r w:rsidR="009E122C">
        <w:rPr>
          <w:rFonts w:ascii="Times New Roman" w:hAnsi="Times New Roman"/>
          <w:b/>
          <w:color w:val="auto"/>
          <w:sz w:val="28"/>
          <w:szCs w:val="28"/>
        </w:rPr>
        <w:t xml:space="preserve">о муниципальном </w:t>
      </w:r>
      <w:r w:rsidR="00397725">
        <w:rPr>
          <w:rFonts w:ascii="Times New Roman" w:hAnsi="Times New Roman"/>
          <w:b/>
          <w:color w:val="auto"/>
          <w:sz w:val="28"/>
          <w:szCs w:val="28"/>
        </w:rPr>
        <w:t>к</w:t>
      </w:r>
      <w:r w:rsidR="00AD0E9E" w:rsidRPr="00ED00C4">
        <w:rPr>
          <w:rFonts w:ascii="Times New Roman" w:hAnsi="Times New Roman"/>
          <w:b/>
          <w:color w:val="auto"/>
          <w:sz w:val="28"/>
          <w:szCs w:val="28"/>
        </w:rPr>
        <w:t>онтрол</w:t>
      </w:r>
      <w:r w:rsidR="009E122C">
        <w:rPr>
          <w:rFonts w:ascii="Times New Roman" w:hAnsi="Times New Roman"/>
          <w:b/>
          <w:color w:val="auto"/>
          <w:sz w:val="28"/>
          <w:szCs w:val="28"/>
        </w:rPr>
        <w:t>е</w:t>
      </w:r>
      <w:r w:rsidR="00D42B7C">
        <w:rPr>
          <w:rFonts w:ascii="Times New Roman" w:hAnsi="Times New Roman"/>
          <w:b/>
          <w:color w:val="auto"/>
          <w:sz w:val="28"/>
          <w:szCs w:val="28"/>
        </w:rPr>
        <w:t xml:space="preserve"> на автомобильном транспорте и в дорожном хозяйстве</w:t>
      </w:r>
      <w:r w:rsidR="00397725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AD0E9E" w:rsidRPr="00ED00C4">
        <w:rPr>
          <w:rFonts w:ascii="Times New Roman" w:hAnsi="Times New Roman"/>
          <w:b/>
          <w:color w:val="auto"/>
          <w:sz w:val="28"/>
          <w:szCs w:val="28"/>
        </w:rPr>
        <w:t xml:space="preserve">на территории </w:t>
      </w:r>
      <w:r w:rsidR="00ED00C4" w:rsidRPr="00ED00C4">
        <w:rPr>
          <w:rFonts w:ascii="Times New Roman" w:hAnsi="Times New Roman"/>
          <w:b/>
          <w:color w:val="auto"/>
          <w:sz w:val="28"/>
          <w:szCs w:val="28"/>
        </w:rPr>
        <w:t>Семено-Александровского сельского поселения</w:t>
      </w:r>
      <w:r w:rsidR="00152FD3" w:rsidRPr="00ED00C4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C75A6F" w:rsidRPr="00ED00C4">
        <w:rPr>
          <w:rFonts w:ascii="Times New Roman" w:hAnsi="Times New Roman"/>
          <w:b/>
          <w:color w:val="auto"/>
          <w:sz w:val="28"/>
          <w:szCs w:val="28"/>
        </w:rPr>
        <w:t>Бобровского муниципального района</w:t>
      </w:r>
    </w:p>
    <w:p w:rsidR="00C75A6F" w:rsidRPr="008806F9" w:rsidRDefault="00C75A6F" w:rsidP="00ED00C4">
      <w:pPr>
        <w:spacing w:line="276" w:lineRule="auto"/>
        <w:ind w:right="481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D00C4">
        <w:rPr>
          <w:rFonts w:ascii="Times New Roman" w:hAnsi="Times New Roman"/>
          <w:b/>
          <w:color w:val="auto"/>
          <w:sz w:val="28"/>
          <w:szCs w:val="28"/>
        </w:rPr>
        <w:t>Воронежской области</w:t>
      </w:r>
      <w:r w:rsidR="00905801" w:rsidRPr="00ED00C4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AD0E9E" w:rsidRPr="008806F9" w:rsidRDefault="00AD0E9E" w:rsidP="00ED00C4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D0E9E" w:rsidRPr="00542B9E" w:rsidRDefault="00AD0E9E" w:rsidP="00D42B7C">
      <w:pPr>
        <w:spacing w:line="360" w:lineRule="auto"/>
        <w:ind w:firstLine="851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7723DB" w:rsidRPr="00542B9E">
        <w:rPr>
          <w:rFonts w:ascii="Times New Roman" w:hAnsi="Times New Roman"/>
          <w:color w:val="auto"/>
          <w:sz w:val="28"/>
          <w:szCs w:val="28"/>
        </w:rPr>
        <w:t xml:space="preserve">связи с </w:t>
      </w:r>
      <w:r w:rsidR="007723DB" w:rsidRPr="00542B9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приведением правового акта в соответствие с действующим законодательством</w:t>
      </w:r>
      <w:r w:rsidRPr="00542B9E">
        <w:rPr>
          <w:rFonts w:ascii="Times New Roman" w:hAnsi="Times New Roman"/>
          <w:color w:val="auto"/>
          <w:sz w:val="28"/>
          <w:szCs w:val="28"/>
        </w:rPr>
        <w:t xml:space="preserve">, Совет народных депутатов </w:t>
      </w:r>
      <w:r w:rsidR="00ED00C4">
        <w:rPr>
          <w:rFonts w:ascii="Times New Roman" w:hAnsi="Times New Roman"/>
          <w:color w:val="auto"/>
          <w:sz w:val="28"/>
          <w:szCs w:val="28"/>
        </w:rPr>
        <w:t>Семено-Александровского сельского поселения</w:t>
      </w:r>
      <w:r w:rsidR="00C75A6F" w:rsidRPr="00542B9E">
        <w:rPr>
          <w:rFonts w:ascii="Times New Roman" w:hAnsi="Times New Roman"/>
          <w:color w:val="auto"/>
          <w:sz w:val="28"/>
          <w:szCs w:val="28"/>
        </w:rPr>
        <w:t xml:space="preserve"> Бобровского муниципального района Воронежской области</w:t>
      </w:r>
      <w:r w:rsidR="00ED00C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42B9E">
        <w:rPr>
          <w:rFonts w:ascii="Times New Roman" w:hAnsi="Times New Roman"/>
          <w:b/>
          <w:color w:val="auto"/>
          <w:sz w:val="28"/>
          <w:szCs w:val="28"/>
        </w:rPr>
        <w:t>р е ш и л</w:t>
      </w:r>
      <w:r w:rsidRPr="00542B9E">
        <w:rPr>
          <w:rFonts w:ascii="Times New Roman" w:hAnsi="Times New Roman"/>
          <w:color w:val="auto"/>
          <w:sz w:val="28"/>
          <w:szCs w:val="28"/>
        </w:rPr>
        <w:t>:</w:t>
      </w:r>
    </w:p>
    <w:p w:rsidR="00542B9E" w:rsidRPr="00542B9E" w:rsidRDefault="00AD0E9E" w:rsidP="00D42B7C">
      <w:pPr>
        <w:spacing w:line="360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542B9E" w:rsidRPr="00542B9E">
        <w:rPr>
          <w:rFonts w:ascii="Times New Roman" w:hAnsi="Times New Roman"/>
          <w:color w:val="auto"/>
          <w:sz w:val="28"/>
          <w:szCs w:val="28"/>
        </w:rPr>
        <w:t xml:space="preserve">Внести в решение Совета народных депутатов </w:t>
      </w:r>
      <w:r w:rsidR="00ED00C4">
        <w:rPr>
          <w:rFonts w:ascii="Times New Roman" w:hAnsi="Times New Roman"/>
          <w:color w:val="auto"/>
          <w:sz w:val="28"/>
          <w:szCs w:val="28"/>
        </w:rPr>
        <w:t xml:space="preserve">Семено-Александровского сельского </w:t>
      </w:r>
      <w:r w:rsidR="00ED00C4" w:rsidRPr="00ED00C4">
        <w:rPr>
          <w:rFonts w:ascii="Times New Roman" w:hAnsi="Times New Roman"/>
          <w:color w:val="auto"/>
          <w:sz w:val="28"/>
          <w:szCs w:val="28"/>
        </w:rPr>
        <w:t>поселения</w:t>
      </w:r>
      <w:r w:rsidR="00542B9E" w:rsidRPr="00ED00C4">
        <w:rPr>
          <w:rFonts w:ascii="Times New Roman" w:hAnsi="Times New Roman"/>
          <w:color w:val="auto"/>
          <w:sz w:val="28"/>
          <w:szCs w:val="28"/>
        </w:rPr>
        <w:t xml:space="preserve"> Бобровского муниципально</w:t>
      </w:r>
      <w:r w:rsidR="00ED00C4" w:rsidRPr="00ED00C4">
        <w:rPr>
          <w:rFonts w:ascii="Times New Roman" w:hAnsi="Times New Roman"/>
          <w:color w:val="auto"/>
          <w:sz w:val="28"/>
          <w:szCs w:val="28"/>
        </w:rPr>
        <w:t>го района Воронежской области №</w:t>
      </w:r>
      <w:r w:rsidR="00ED00C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D00C4" w:rsidRPr="00ED00C4">
        <w:rPr>
          <w:rFonts w:ascii="Times New Roman" w:hAnsi="Times New Roman"/>
          <w:color w:val="auto"/>
          <w:sz w:val="28"/>
          <w:szCs w:val="28"/>
        </w:rPr>
        <w:t>2</w:t>
      </w:r>
      <w:r w:rsidR="00D42B7C">
        <w:rPr>
          <w:rFonts w:ascii="Times New Roman" w:hAnsi="Times New Roman"/>
          <w:color w:val="auto"/>
          <w:sz w:val="28"/>
          <w:szCs w:val="28"/>
        </w:rPr>
        <w:t>4</w:t>
      </w:r>
      <w:r w:rsidR="00542B9E" w:rsidRPr="00ED00C4">
        <w:rPr>
          <w:rFonts w:ascii="Times New Roman" w:hAnsi="Times New Roman"/>
          <w:color w:val="auto"/>
          <w:sz w:val="28"/>
          <w:szCs w:val="28"/>
        </w:rPr>
        <w:t xml:space="preserve"> от 15.10.2021г. «Об утверждении Положения</w:t>
      </w:r>
      <w:r w:rsidR="007458F2">
        <w:rPr>
          <w:rFonts w:ascii="Times New Roman" w:hAnsi="Times New Roman"/>
          <w:color w:val="auto"/>
          <w:sz w:val="28"/>
          <w:szCs w:val="28"/>
        </w:rPr>
        <w:t xml:space="preserve"> о муниципальном  </w:t>
      </w:r>
      <w:r w:rsidR="009E122C">
        <w:rPr>
          <w:rFonts w:ascii="Times New Roman" w:hAnsi="Times New Roman"/>
          <w:color w:val="auto"/>
          <w:sz w:val="28"/>
          <w:szCs w:val="28"/>
        </w:rPr>
        <w:t>контроле</w:t>
      </w:r>
      <w:r w:rsidR="00542B9E" w:rsidRPr="00ED00C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42B7C">
        <w:rPr>
          <w:rFonts w:ascii="Times New Roman" w:hAnsi="Times New Roman"/>
          <w:color w:val="auto"/>
          <w:sz w:val="28"/>
          <w:szCs w:val="28"/>
        </w:rPr>
        <w:t xml:space="preserve">на автомобильном транспорте и в дорожном хозяйстве </w:t>
      </w:r>
      <w:r w:rsidR="00542B9E" w:rsidRPr="00ED00C4">
        <w:rPr>
          <w:rFonts w:ascii="Times New Roman" w:hAnsi="Times New Roman"/>
          <w:color w:val="auto"/>
          <w:sz w:val="28"/>
          <w:szCs w:val="28"/>
        </w:rPr>
        <w:t xml:space="preserve">на территории </w:t>
      </w:r>
      <w:r w:rsidR="00ED00C4">
        <w:rPr>
          <w:rFonts w:ascii="Times New Roman" w:hAnsi="Times New Roman"/>
          <w:color w:val="auto"/>
          <w:sz w:val="28"/>
          <w:szCs w:val="28"/>
        </w:rPr>
        <w:t>Семено-Александровского сельского</w:t>
      </w:r>
      <w:r w:rsidR="00542B9E" w:rsidRPr="00ED00C4">
        <w:rPr>
          <w:rFonts w:ascii="Times New Roman" w:hAnsi="Times New Roman"/>
          <w:color w:val="auto"/>
          <w:sz w:val="28"/>
          <w:szCs w:val="28"/>
        </w:rPr>
        <w:t xml:space="preserve"> поселения Бобровского муниципального района Воронежской области» следующие изменения:</w:t>
      </w:r>
    </w:p>
    <w:p w:rsidR="00AD0E9E" w:rsidRPr="00542B9E" w:rsidRDefault="00542B9E" w:rsidP="00D42B7C">
      <w:pPr>
        <w:spacing w:line="360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1.1. </w:t>
      </w:r>
      <w:r w:rsidR="00515323" w:rsidRPr="00ED00C4">
        <w:rPr>
          <w:rFonts w:ascii="Times New Roman" w:hAnsi="Times New Roman"/>
          <w:color w:val="auto"/>
          <w:sz w:val="28"/>
          <w:szCs w:val="28"/>
        </w:rPr>
        <w:t xml:space="preserve">Раздел </w:t>
      </w:r>
      <w:r w:rsidR="007723DB" w:rsidRPr="00ED00C4">
        <w:rPr>
          <w:rFonts w:ascii="Times New Roman" w:hAnsi="Times New Roman"/>
          <w:color w:val="auto"/>
          <w:sz w:val="28"/>
          <w:szCs w:val="28"/>
        </w:rPr>
        <w:t>5</w:t>
      </w:r>
      <w:r w:rsidR="00515323" w:rsidRPr="00ED00C4">
        <w:rPr>
          <w:rFonts w:ascii="Times New Roman" w:hAnsi="Times New Roman"/>
          <w:color w:val="auto"/>
          <w:sz w:val="28"/>
          <w:szCs w:val="28"/>
        </w:rPr>
        <w:t xml:space="preserve"> «Досудебное обжалование»</w:t>
      </w:r>
      <w:r w:rsidR="00ED00C4">
        <w:rPr>
          <w:rFonts w:ascii="Times New Roman" w:hAnsi="Times New Roman"/>
          <w:color w:val="auto"/>
          <w:sz w:val="28"/>
          <w:szCs w:val="28"/>
        </w:rPr>
        <w:t xml:space="preserve"> </w:t>
      </w:r>
      <w:hyperlink w:anchor="sub_1000">
        <w:r w:rsidR="00AD0E9E" w:rsidRPr="00ED00C4">
          <w:rPr>
            <w:rFonts w:ascii="Times New Roman" w:hAnsi="Times New Roman"/>
            <w:color w:val="auto"/>
            <w:sz w:val="28"/>
            <w:szCs w:val="28"/>
          </w:rPr>
          <w:t>Положени</w:t>
        </w:r>
        <w:r w:rsidR="007723DB" w:rsidRPr="00ED00C4">
          <w:rPr>
            <w:rFonts w:ascii="Times New Roman" w:hAnsi="Times New Roman"/>
            <w:color w:val="auto"/>
            <w:sz w:val="28"/>
            <w:szCs w:val="28"/>
          </w:rPr>
          <w:t>я</w:t>
        </w:r>
      </w:hyperlink>
      <w:r w:rsidR="009E122C">
        <w:rPr>
          <w:rFonts w:ascii="Times New Roman" w:hAnsi="Times New Roman"/>
          <w:color w:val="auto"/>
          <w:sz w:val="28"/>
          <w:szCs w:val="28"/>
        </w:rPr>
        <w:t xml:space="preserve"> о</w:t>
      </w:r>
      <w:r w:rsidR="00AD0E9E" w:rsidRPr="00ED00C4">
        <w:rPr>
          <w:rFonts w:ascii="Times New Roman" w:hAnsi="Times New Roman"/>
          <w:color w:val="auto"/>
          <w:sz w:val="28"/>
          <w:szCs w:val="28"/>
        </w:rPr>
        <w:t xml:space="preserve"> муниципально</w:t>
      </w:r>
      <w:r w:rsidR="009E122C">
        <w:rPr>
          <w:rFonts w:ascii="Times New Roman" w:hAnsi="Times New Roman"/>
          <w:color w:val="auto"/>
          <w:sz w:val="28"/>
          <w:szCs w:val="28"/>
        </w:rPr>
        <w:t xml:space="preserve">м  </w:t>
      </w:r>
      <w:r w:rsidR="00AD0E9E" w:rsidRPr="00ED00C4">
        <w:rPr>
          <w:rFonts w:ascii="Times New Roman" w:hAnsi="Times New Roman"/>
          <w:color w:val="auto"/>
          <w:sz w:val="28"/>
          <w:szCs w:val="28"/>
        </w:rPr>
        <w:t>контрол</w:t>
      </w:r>
      <w:r w:rsidR="009E122C">
        <w:rPr>
          <w:rFonts w:ascii="Times New Roman" w:hAnsi="Times New Roman"/>
          <w:color w:val="auto"/>
          <w:sz w:val="28"/>
          <w:szCs w:val="28"/>
        </w:rPr>
        <w:t>е</w:t>
      </w:r>
      <w:r w:rsidR="007458F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42B7C">
        <w:rPr>
          <w:rFonts w:ascii="Times New Roman" w:hAnsi="Times New Roman"/>
          <w:color w:val="auto"/>
          <w:sz w:val="28"/>
          <w:szCs w:val="28"/>
        </w:rPr>
        <w:t>на автомобильном транспорте и в дорожном хозяйстве</w:t>
      </w:r>
      <w:r w:rsidR="00AD0E9E" w:rsidRPr="00ED00C4">
        <w:rPr>
          <w:rFonts w:ascii="Times New Roman" w:hAnsi="Times New Roman"/>
          <w:color w:val="auto"/>
          <w:sz w:val="28"/>
          <w:szCs w:val="28"/>
        </w:rPr>
        <w:t xml:space="preserve"> на территории </w:t>
      </w:r>
      <w:r w:rsidR="00ED00C4" w:rsidRPr="00ED00C4">
        <w:rPr>
          <w:rFonts w:ascii="Times New Roman" w:hAnsi="Times New Roman"/>
          <w:color w:val="auto"/>
          <w:sz w:val="28"/>
          <w:szCs w:val="28"/>
        </w:rPr>
        <w:lastRenderedPageBreak/>
        <w:t>Семено-Александровского сельского поселения</w:t>
      </w:r>
      <w:r w:rsidR="00C75A6F" w:rsidRPr="00ED00C4">
        <w:rPr>
          <w:rFonts w:ascii="Times New Roman" w:hAnsi="Times New Roman"/>
          <w:color w:val="auto"/>
          <w:sz w:val="28"/>
          <w:szCs w:val="28"/>
        </w:rPr>
        <w:t xml:space="preserve"> Бобровского муниципального района Воронежской области</w:t>
      </w:r>
      <w:bookmarkStart w:id="0" w:name="_GoBack"/>
      <w:bookmarkEnd w:id="0"/>
      <w:r w:rsidR="00ED00C4" w:rsidRPr="00ED00C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5323" w:rsidRPr="00ED00C4">
        <w:rPr>
          <w:rFonts w:ascii="Times New Roman" w:hAnsi="Times New Roman"/>
          <w:sz w:val="28"/>
          <w:szCs w:val="28"/>
        </w:rPr>
        <w:t>признать утратившим</w:t>
      </w:r>
      <w:r w:rsidR="007723DB" w:rsidRPr="00ED00C4">
        <w:rPr>
          <w:rFonts w:ascii="Times New Roman" w:hAnsi="Times New Roman"/>
          <w:sz w:val="28"/>
          <w:szCs w:val="28"/>
        </w:rPr>
        <w:t xml:space="preserve"> силу.</w:t>
      </w:r>
    </w:p>
    <w:p w:rsidR="00AD0E9E" w:rsidRPr="00542B9E" w:rsidRDefault="00AD0E9E" w:rsidP="00D42B7C">
      <w:pPr>
        <w:spacing w:line="360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2. Настоящее решение вступает в силу со дня его </w:t>
      </w:r>
      <w:hyperlink r:id="rId8">
        <w:r w:rsidRPr="00542B9E">
          <w:rPr>
            <w:rFonts w:ascii="Times New Roman" w:hAnsi="Times New Roman"/>
            <w:color w:val="auto"/>
            <w:sz w:val="28"/>
            <w:szCs w:val="28"/>
          </w:rPr>
          <w:t>официального</w:t>
        </w:r>
      </w:hyperlink>
      <w:r w:rsidRPr="00542B9E">
        <w:rPr>
          <w:rFonts w:ascii="Times New Roman" w:hAnsi="Times New Roman"/>
          <w:color w:val="auto"/>
          <w:sz w:val="28"/>
          <w:szCs w:val="28"/>
        </w:rPr>
        <w:t xml:space="preserve"> обнародования. </w:t>
      </w:r>
    </w:p>
    <w:p w:rsidR="00AD0E9E" w:rsidRPr="008806F9" w:rsidRDefault="00AD0E9E" w:rsidP="00ED00C4">
      <w:pPr>
        <w:spacing w:line="276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ED00C4" w:rsidRPr="00ED00C4" w:rsidRDefault="00152FD3" w:rsidP="00ED00C4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D00C4">
        <w:rPr>
          <w:rFonts w:ascii="Times New Roman" w:hAnsi="Times New Roman"/>
          <w:color w:val="auto"/>
          <w:sz w:val="28"/>
          <w:szCs w:val="28"/>
        </w:rPr>
        <w:t xml:space="preserve">Глава </w:t>
      </w:r>
      <w:r w:rsidR="00ED00C4" w:rsidRPr="00ED00C4">
        <w:rPr>
          <w:rFonts w:ascii="Times New Roman" w:hAnsi="Times New Roman"/>
          <w:color w:val="auto"/>
          <w:sz w:val="28"/>
          <w:szCs w:val="28"/>
        </w:rPr>
        <w:t xml:space="preserve">Семено-Александровского </w:t>
      </w:r>
    </w:p>
    <w:p w:rsidR="00ED00C4" w:rsidRPr="00ED00C4" w:rsidRDefault="00ED00C4" w:rsidP="00ED00C4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D00C4">
        <w:rPr>
          <w:rFonts w:ascii="Times New Roman" w:hAnsi="Times New Roman"/>
          <w:color w:val="auto"/>
          <w:sz w:val="28"/>
          <w:szCs w:val="28"/>
        </w:rPr>
        <w:t xml:space="preserve">сельского поселения </w:t>
      </w:r>
    </w:p>
    <w:p w:rsidR="00ED00C4" w:rsidRPr="00ED00C4" w:rsidRDefault="00ED00C4" w:rsidP="00ED00C4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D00C4">
        <w:rPr>
          <w:rFonts w:ascii="Times New Roman" w:hAnsi="Times New Roman"/>
          <w:color w:val="auto"/>
          <w:sz w:val="28"/>
          <w:szCs w:val="28"/>
        </w:rPr>
        <w:t xml:space="preserve">Бобровского муниципального </w:t>
      </w:r>
    </w:p>
    <w:p w:rsidR="00152FD3" w:rsidRPr="00ED00C4" w:rsidRDefault="00ED00C4" w:rsidP="00ED00C4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D00C4">
        <w:rPr>
          <w:rFonts w:ascii="Times New Roman" w:hAnsi="Times New Roman"/>
          <w:color w:val="auto"/>
          <w:sz w:val="28"/>
          <w:szCs w:val="28"/>
        </w:rPr>
        <w:t>района Воронежской области                                            М.С. Овсянников</w:t>
      </w:r>
    </w:p>
    <w:sectPr w:rsidR="00152FD3" w:rsidRPr="00ED00C4" w:rsidSect="00D42B7C">
      <w:headerReference w:type="default" r:id="rId9"/>
      <w:pgSz w:w="11906" w:h="16838"/>
      <w:pgMar w:top="1135" w:right="567" w:bottom="993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27F" w:rsidRDefault="0036027F" w:rsidP="0024234A">
      <w:r>
        <w:separator/>
      </w:r>
    </w:p>
  </w:endnote>
  <w:endnote w:type="continuationSeparator" w:id="1">
    <w:p w:rsidR="0036027F" w:rsidRDefault="0036027F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27F" w:rsidRDefault="0036027F" w:rsidP="0024234A">
      <w:r>
        <w:separator/>
      </w:r>
    </w:p>
  </w:footnote>
  <w:footnote w:type="continuationSeparator" w:id="1">
    <w:p w:rsidR="0036027F" w:rsidRDefault="0036027F" w:rsidP="00242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3DB" w:rsidRPr="006830B9" w:rsidRDefault="00C329F7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7723DB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9A334B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7723DB" w:rsidRDefault="007723D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1AA"/>
    <w:rsid w:val="00013B5A"/>
    <w:rsid w:val="000304EA"/>
    <w:rsid w:val="00043A2C"/>
    <w:rsid w:val="0007019B"/>
    <w:rsid w:val="00083646"/>
    <w:rsid w:val="000C32D6"/>
    <w:rsid w:val="000D6EC7"/>
    <w:rsid w:val="000F449A"/>
    <w:rsid w:val="00101EB2"/>
    <w:rsid w:val="001440BF"/>
    <w:rsid w:val="00152FD3"/>
    <w:rsid w:val="001D3743"/>
    <w:rsid w:val="001D65B2"/>
    <w:rsid w:val="001D6F45"/>
    <w:rsid w:val="00205CA4"/>
    <w:rsid w:val="0024234A"/>
    <w:rsid w:val="002900ED"/>
    <w:rsid w:val="002922C2"/>
    <w:rsid w:val="002A3B36"/>
    <w:rsid w:val="002D465D"/>
    <w:rsid w:val="002F48B1"/>
    <w:rsid w:val="0031607C"/>
    <w:rsid w:val="00333B88"/>
    <w:rsid w:val="0036027F"/>
    <w:rsid w:val="003668B1"/>
    <w:rsid w:val="0037541D"/>
    <w:rsid w:val="00397725"/>
    <w:rsid w:val="003A7747"/>
    <w:rsid w:val="003B3D75"/>
    <w:rsid w:val="003D1594"/>
    <w:rsid w:val="003E39A3"/>
    <w:rsid w:val="00404314"/>
    <w:rsid w:val="004822C3"/>
    <w:rsid w:val="004B116D"/>
    <w:rsid w:val="004C65B2"/>
    <w:rsid w:val="004F024C"/>
    <w:rsid w:val="00515323"/>
    <w:rsid w:val="005203C1"/>
    <w:rsid w:val="00542B9E"/>
    <w:rsid w:val="00543673"/>
    <w:rsid w:val="00560474"/>
    <w:rsid w:val="00566320"/>
    <w:rsid w:val="005E4530"/>
    <w:rsid w:val="005E5763"/>
    <w:rsid w:val="005F5436"/>
    <w:rsid w:val="0063634C"/>
    <w:rsid w:val="00652F1A"/>
    <w:rsid w:val="0066731A"/>
    <w:rsid w:val="00675DD3"/>
    <w:rsid w:val="006A2F0D"/>
    <w:rsid w:val="006A45E4"/>
    <w:rsid w:val="006A692F"/>
    <w:rsid w:val="006B5818"/>
    <w:rsid w:val="006C7E29"/>
    <w:rsid w:val="006D74EF"/>
    <w:rsid w:val="007168D4"/>
    <w:rsid w:val="00720CD3"/>
    <w:rsid w:val="007458F2"/>
    <w:rsid w:val="0076741E"/>
    <w:rsid w:val="007723DB"/>
    <w:rsid w:val="00794145"/>
    <w:rsid w:val="007A7C02"/>
    <w:rsid w:val="007C61B4"/>
    <w:rsid w:val="007D3954"/>
    <w:rsid w:val="00813948"/>
    <w:rsid w:val="00821DE2"/>
    <w:rsid w:val="00822181"/>
    <w:rsid w:val="00825974"/>
    <w:rsid w:val="00841BFF"/>
    <w:rsid w:val="00842577"/>
    <w:rsid w:val="0085652F"/>
    <w:rsid w:val="008768A9"/>
    <w:rsid w:val="008806F9"/>
    <w:rsid w:val="008932F2"/>
    <w:rsid w:val="008B22BF"/>
    <w:rsid w:val="008E6B6C"/>
    <w:rsid w:val="009007EF"/>
    <w:rsid w:val="00905801"/>
    <w:rsid w:val="0092553D"/>
    <w:rsid w:val="00943AEC"/>
    <w:rsid w:val="00982F11"/>
    <w:rsid w:val="009A01EB"/>
    <w:rsid w:val="009A02A2"/>
    <w:rsid w:val="009A334B"/>
    <w:rsid w:val="009B2F15"/>
    <w:rsid w:val="009C526C"/>
    <w:rsid w:val="009E122C"/>
    <w:rsid w:val="00A0247D"/>
    <w:rsid w:val="00A50CE9"/>
    <w:rsid w:val="00AD0E9E"/>
    <w:rsid w:val="00AE3765"/>
    <w:rsid w:val="00B2754A"/>
    <w:rsid w:val="00BB2CD8"/>
    <w:rsid w:val="00BC7BCE"/>
    <w:rsid w:val="00C11670"/>
    <w:rsid w:val="00C26963"/>
    <w:rsid w:val="00C32427"/>
    <w:rsid w:val="00C329F7"/>
    <w:rsid w:val="00C64467"/>
    <w:rsid w:val="00C7589C"/>
    <w:rsid w:val="00C75A6F"/>
    <w:rsid w:val="00C97201"/>
    <w:rsid w:val="00CB1A2A"/>
    <w:rsid w:val="00CC11D8"/>
    <w:rsid w:val="00CE1BF9"/>
    <w:rsid w:val="00CE21AA"/>
    <w:rsid w:val="00CF6F04"/>
    <w:rsid w:val="00D40CE8"/>
    <w:rsid w:val="00D42B7C"/>
    <w:rsid w:val="00D54A2A"/>
    <w:rsid w:val="00DB020A"/>
    <w:rsid w:val="00DB441D"/>
    <w:rsid w:val="00DE7C14"/>
    <w:rsid w:val="00E93927"/>
    <w:rsid w:val="00E95BA0"/>
    <w:rsid w:val="00EC0A25"/>
    <w:rsid w:val="00EC2381"/>
    <w:rsid w:val="00ED00C4"/>
    <w:rsid w:val="00EF3F43"/>
    <w:rsid w:val="00EF48EC"/>
    <w:rsid w:val="00F11E2C"/>
    <w:rsid w:val="00F131D3"/>
    <w:rsid w:val="00F55333"/>
    <w:rsid w:val="00F82ECC"/>
    <w:rsid w:val="00F8641F"/>
    <w:rsid w:val="00FC0F40"/>
    <w:rsid w:val="00FE6659"/>
    <w:rsid w:val="00FF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Theme="minorHAnsi" w:cs="Arial"/>
      <w:color w:val="auto"/>
      <w:sz w:val="24"/>
      <w:szCs w:val="24"/>
      <w:lang w:eastAsia="en-US"/>
    </w:rPr>
  </w:style>
  <w:style w:type="paragraph" w:customStyle="1" w:styleId="s10">
    <w:name w:val="s10"/>
    <w:basedOn w:val="a"/>
    <w:rsid w:val="00AD0E9E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AD0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45986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CE7F6-5DEC-4D71-88EA-058FD222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admin</cp:lastModifiedBy>
  <cp:revision>4</cp:revision>
  <cp:lastPrinted>2021-10-15T07:30:00Z</cp:lastPrinted>
  <dcterms:created xsi:type="dcterms:W3CDTF">2021-12-09T11:40:00Z</dcterms:created>
  <dcterms:modified xsi:type="dcterms:W3CDTF">2021-12-17T08:02:00Z</dcterms:modified>
</cp:coreProperties>
</file>